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BF0" w:rsidRDefault="009830B8">
      <w:r>
        <w:rPr>
          <w:noProof/>
          <w:lang w:eastAsia="pl-PL"/>
        </w:rPr>
        <w:t xml:space="preserve">   </w:t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>
        <w:rPr>
          <w:noProof/>
          <w:lang w:eastAsia="pl-PL"/>
        </w:rPr>
        <w:tab/>
      </w:r>
      <w:r w:rsidRPr="009830B8">
        <w:rPr>
          <w:noProof/>
          <w:lang w:eastAsia="pl-PL"/>
        </w:rPr>
        <w:drawing>
          <wp:inline distT="0" distB="0" distL="0" distR="0">
            <wp:extent cx="1428750" cy="466725"/>
            <wp:effectExtent l="19050" t="0" r="0" b="0"/>
            <wp:docPr id="1" name="Obraz 4" descr="http://www.fundacjatarnowskiego.pl/images/banners/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fundacjatarnowskiego.pl/images/banners/abc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BF0" w:rsidRDefault="00C60BF0"/>
    <w:tbl>
      <w:tblPr>
        <w:tblW w:w="4468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87"/>
      </w:tblGrid>
      <w:tr w:rsidR="00C60BF0" w:rsidRPr="00C60BF0" w:rsidTr="00C60BF0">
        <w:trPr>
          <w:tblCellSpacing w:w="15" w:type="dxa"/>
        </w:trPr>
        <w:tc>
          <w:tcPr>
            <w:tcW w:w="4963" w:type="pct"/>
            <w:vAlign w:val="center"/>
            <w:hideMark/>
          </w:tcPr>
          <w:p w:rsidR="00C60BF0" w:rsidRPr="00C60BF0" w:rsidRDefault="00C60BF0" w:rsidP="00C60B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C60BF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 xml:space="preserve">Rekrutacja do Projektu „ABC PRZEDSIĘBIORCZOŚCI – dla osób zainteresowanych założeniem działalności gospodarczej” </w:t>
            </w:r>
          </w:p>
        </w:tc>
      </w:tr>
    </w:tbl>
    <w:p w:rsidR="00C60BF0" w:rsidRPr="00C60BF0" w:rsidRDefault="00C60BF0" w:rsidP="00C60BF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C60BF0" w:rsidRPr="00C60BF0" w:rsidTr="00C60BF0">
        <w:trPr>
          <w:tblCellSpacing w:w="15" w:type="dxa"/>
        </w:trPr>
        <w:tc>
          <w:tcPr>
            <w:tcW w:w="0" w:type="auto"/>
            <w:hideMark/>
          </w:tcPr>
          <w:p w:rsidR="00C60BF0" w:rsidRDefault="00C60BF0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60BF0" w:rsidRPr="00C60BF0" w:rsidRDefault="00C60BF0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</w:t>
            </w: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Fundacja im. Hetmana Jana Tarnowskiego rozpoczęła rekrutację do p</w:t>
            </w:r>
            <w:r w:rsidR="00331C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rojektu „ABC </w:t>
            </w:r>
            <w:proofErr w:type="spellStart"/>
            <w:r w:rsidR="00331C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PRZEDSIĘBIORCZOŚCI–</w:t>
            </w: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dla</w:t>
            </w:r>
            <w:proofErr w:type="spellEnd"/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osób zainteresowanych założeniem działalności gospodarczej”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współfinansowanego z budżetu Miasta Tarnowa. Projekt skierowany jest do 20 osób bezrobotnych zarejestrowanych w Powiatowym Urzędzie Pracy, zamieszkałych na terenie Miasta Tarnowa zainteresowanych założeniem działalności gospodarczej. Dokładne informacje dotyczące szkoleń znajdują si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ę</w:t>
            </w:r>
            <w:r w:rsidR="003731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zakładce </w:t>
            </w: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„ABC Przedsiębiorczoś</w:t>
            </w:r>
            <w:r w:rsidR="003731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ci” na głównej stronie Fundacji (</w:t>
            </w: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3731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www.fundacjatarnowskiego.pl).</w:t>
            </w:r>
          </w:p>
          <w:p w:rsidR="00C60BF0" w:rsidRPr="00C60BF0" w:rsidRDefault="00C60BF0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Zapisy na szkolenie trwają od 18 kwietnia do 6 maja 2016 r. w Biurze projektów Fundacji im. Hetmana Jana Tarnowskiego ul. Krakowska 13/12 (IV piętro).</w:t>
            </w:r>
          </w:p>
          <w:p w:rsidR="00C60BF0" w:rsidRPr="00C60BF0" w:rsidRDefault="00C60BF0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  <w:p w:rsidR="00C60BF0" w:rsidRPr="00C60BF0" w:rsidRDefault="00C60BF0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Szkolenie dla pierwszej grupy zaplanowano od 9-12 maja 2016 r.</w:t>
            </w:r>
          </w:p>
          <w:p w:rsidR="00C60BF0" w:rsidRPr="00C60BF0" w:rsidRDefault="00C60BF0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60B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„Zadanie publiczne pn. ABC przedsiębiorczości - dla osób zainteresowanych założeniem działalności gospodarczej”</w:t>
            </w:r>
          </w:p>
          <w:p w:rsidR="00C60BF0" w:rsidRPr="00C60BF0" w:rsidRDefault="00373101" w:rsidP="00C60B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www.tarnow.pl</w:t>
            </w:r>
          </w:p>
        </w:tc>
      </w:tr>
      <w:tr w:rsidR="00C60BF0" w:rsidRPr="00C60BF0" w:rsidTr="00C60BF0">
        <w:trPr>
          <w:tblCellSpacing w:w="15" w:type="dxa"/>
        </w:trPr>
        <w:tc>
          <w:tcPr>
            <w:tcW w:w="0" w:type="auto"/>
          </w:tcPr>
          <w:p w:rsidR="00C60BF0" w:rsidRDefault="00C60BF0" w:rsidP="00C60BF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pl-PL"/>
              </w:rPr>
            </w:pPr>
          </w:p>
        </w:tc>
      </w:tr>
    </w:tbl>
    <w:p w:rsidR="003F18B4" w:rsidRDefault="003F18B4"/>
    <w:sectPr w:rsidR="003F18B4" w:rsidSect="003F1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0BF0"/>
    <w:rsid w:val="00286C44"/>
    <w:rsid w:val="00331C86"/>
    <w:rsid w:val="00373101"/>
    <w:rsid w:val="003F18B4"/>
    <w:rsid w:val="009830B8"/>
    <w:rsid w:val="00C60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8B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60BF0"/>
    <w:rPr>
      <w:color w:val="0000FF"/>
      <w:u w:val="single"/>
    </w:rPr>
  </w:style>
  <w:style w:type="character" w:customStyle="1" w:styleId="small">
    <w:name w:val="small"/>
    <w:basedOn w:val="Domylnaczcionkaakapitu"/>
    <w:rsid w:val="00C60BF0"/>
  </w:style>
  <w:style w:type="paragraph" w:styleId="NormalnyWeb">
    <w:name w:val="Normal (Web)"/>
    <w:basedOn w:val="Normalny"/>
    <w:uiPriority w:val="99"/>
    <w:unhideWhenUsed/>
    <w:rsid w:val="00C60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0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0B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8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Fundacja5</dc:creator>
  <cp:lastModifiedBy>Fundacja5</cp:lastModifiedBy>
  <cp:revision>3</cp:revision>
  <dcterms:created xsi:type="dcterms:W3CDTF">2016-04-20T10:59:00Z</dcterms:created>
  <dcterms:modified xsi:type="dcterms:W3CDTF">2016-04-20T11:18:00Z</dcterms:modified>
</cp:coreProperties>
</file>